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DE1" w:rsidRPr="00FE1A46" w:rsidRDefault="00220A2E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kern w:val="24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ANONİM ŞİRKET </w:t>
      </w:r>
      <w:r w:rsidR="00832DE1" w:rsidRPr="00FE1A46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TÜZEL KİŞİ </w:t>
      </w:r>
      <w:proofErr w:type="gramStart"/>
      <w:r w:rsidR="00832DE1" w:rsidRPr="00FE1A46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TEMSİLCİ </w:t>
      </w:r>
      <w:r w:rsidR="00D145EF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 </w:t>
      </w:r>
      <w:r w:rsidR="00832DE1" w:rsidRPr="00FE1A46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>ATAMA</w:t>
      </w:r>
      <w:proofErr w:type="gramEnd"/>
      <w:r w:rsidR="00832DE1" w:rsidRPr="00FE1A46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 KARARI</w:t>
      </w:r>
      <w:r w:rsidR="00266415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 xml:space="preserve"> ÖRNEĞİ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KARAR NO</w:t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KARAR TARİHİ</w:t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TOPLANTIYA KATILANLAR </w:t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  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 Yönetim kurulu şirket merkezinde toplanarak aşağıdaki kararları almışlardır. 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kern w:val="24"/>
          <w:sz w:val="20"/>
          <w:szCs w:val="20"/>
        </w:rPr>
      </w:pPr>
      <w:r w:rsidRPr="00FE1A46">
        <w:rPr>
          <w:rFonts w:ascii="Arial" w:hAnsi="Arial" w:cs="Arial"/>
          <w:b/>
          <w:kern w:val="24"/>
          <w:sz w:val="20"/>
          <w:szCs w:val="20"/>
        </w:rPr>
        <w:t> 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…………………………………………………….. </w:t>
      </w:r>
      <w:proofErr w:type="spellStart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A.Ş.’in</w:t>
      </w:r>
      <w:proofErr w:type="spellEnd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…/…/…. Tarihli olağan/olağanüstü genel kurulunda yönetim kurulu üyeliğine seçilmiş bulunmaktayız. Şirketimizi ……………………………………………… </w:t>
      </w:r>
      <w:proofErr w:type="spellStart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A.Ş.’de</w:t>
      </w:r>
      <w:proofErr w:type="spellEnd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yönetim kurulu üyesi olarak temsil etmek üzere …………………………………………… adresinde ikamet eden ……………… uyruklu gerçek kişi …………………</w:t>
      </w:r>
      <w:proofErr w:type="gramStart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…….</w:t>
      </w:r>
      <w:proofErr w:type="gramEnd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.’</w:t>
      </w:r>
      <w:proofErr w:type="spellStart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ın</w:t>
      </w:r>
      <w:proofErr w:type="spellEnd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atanmasına oy birliğiyle karar verilmiştir. </w:t>
      </w:r>
    </w:p>
    <w:p w:rsidR="00832DE1" w:rsidRPr="00FE1A46" w:rsidRDefault="00832DE1" w:rsidP="00832DE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832DE1" w:rsidRPr="00FE1A46" w:rsidRDefault="00832DE1" w:rsidP="00832DE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832DE1" w:rsidRPr="00FE1A46" w:rsidRDefault="00832DE1" w:rsidP="00832DE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832DE1" w:rsidRPr="00FE1A46" w:rsidRDefault="00832DE1" w:rsidP="00832DE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Yönetim Kurulu Üyesi</w:t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>Yönetim Kurulu Üyesi</w:t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>Yönetim Kurulu Üyesi</w:t>
      </w:r>
    </w:p>
    <w:p w:rsidR="00832DE1" w:rsidRPr="00FE1A46" w:rsidRDefault="00832DE1" w:rsidP="00FE1A4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          İMZA </w:t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                     </w:t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proofErr w:type="spellStart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İMZA</w:t>
      </w:r>
      <w:proofErr w:type="spellEnd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proofErr w:type="spellStart"/>
      <w:r w:rsidRPr="00FE1A46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İMZA</w:t>
      </w:r>
      <w:proofErr w:type="spellEnd"/>
    </w:p>
    <w:p w:rsidR="00FE1A46" w:rsidRPr="00FE1A46" w:rsidRDefault="00FE1A46" w:rsidP="00FE1A4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</w:p>
    <w:p w:rsidR="00832DE1" w:rsidRPr="00FE1A46" w:rsidRDefault="00FE1A46" w:rsidP="00832DE1">
      <w:pPr>
        <w:rPr>
          <w:rFonts w:ascii="Arial" w:hAnsi="Arial" w:cs="Arial"/>
          <w:b/>
          <w:color w:val="C0504D" w:themeColor="accent2"/>
          <w:sz w:val="20"/>
          <w:szCs w:val="20"/>
        </w:rPr>
      </w:pPr>
      <w:r w:rsidRPr="00FE1A46">
        <w:rPr>
          <w:rFonts w:ascii="Arial" w:hAnsi="Arial" w:cs="Arial"/>
          <w:b/>
          <w:color w:val="C0504D" w:themeColor="accent2"/>
          <w:sz w:val="20"/>
          <w:szCs w:val="20"/>
        </w:rPr>
        <w:t>Not:</w:t>
      </w:r>
    </w:p>
    <w:p w:rsidR="00832DE1" w:rsidRPr="00FE1A46" w:rsidRDefault="00832DE1" w:rsidP="00832DE1">
      <w:pPr>
        <w:rPr>
          <w:rFonts w:ascii="Times New Roman" w:hAnsi="Times New Roman" w:cs="Times New Roman"/>
          <w:sz w:val="16"/>
          <w:szCs w:val="16"/>
        </w:rPr>
      </w:pPr>
      <w:r w:rsidRPr="00FE1A46">
        <w:rPr>
          <w:rFonts w:ascii="Times New Roman" w:hAnsi="Times New Roman" w:cs="Times New Roman"/>
          <w:sz w:val="16"/>
          <w:szCs w:val="16"/>
        </w:rPr>
        <w:t>*Yönetim kurulu kararının altında şirket yönetim kurulu üyeleri dışından bir kişinin imzası bulunamaz.</w:t>
      </w:r>
    </w:p>
    <w:p w:rsidR="00832DE1" w:rsidRPr="00FE1A46" w:rsidRDefault="00832DE1" w:rsidP="00832DE1">
      <w:pPr>
        <w:jc w:val="both"/>
        <w:rPr>
          <w:rFonts w:ascii="Times New Roman" w:hAnsi="Times New Roman" w:cs="Times New Roman"/>
          <w:sz w:val="16"/>
          <w:szCs w:val="16"/>
        </w:rPr>
      </w:pPr>
      <w:r w:rsidRPr="00FE1A46">
        <w:rPr>
          <w:rFonts w:ascii="Times New Roman" w:hAnsi="Times New Roman" w:cs="Times New Roman"/>
          <w:sz w:val="16"/>
          <w:szCs w:val="16"/>
        </w:rPr>
        <w:t xml:space="preserve">*Tüm yönetim kurulu üyelerinin karar altına adının açılması ve </w:t>
      </w:r>
      <w:r w:rsidR="00FE1A46" w:rsidRPr="00FE1A46">
        <w:rPr>
          <w:rFonts w:ascii="Times New Roman" w:hAnsi="Times New Roman" w:cs="Times New Roman"/>
          <w:sz w:val="16"/>
          <w:szCs w:val="16"/>
        </w:rPr>
        <w:t>katılmayan üyeler için “katılma</w:t>
      </w:r>
      <w:r w:rsidR="00610AD3">
        <w:rPr>
          <w:rFonts w:ascii="Times New Roman" w:hAnsi="Times New Roman" w:cs="Times New Roman"/>
          <w:sz w:val="16"/>
          <w:szCs w:val="16"/>
        </w:rPr>
        <w:t xml:space="preserve">dı yazılması, </w:t>
      </w:r>
    </w:p>
    <w:p w:rsidR="00832DE1" w:rsidRPr="00FE1A46" w:rsidRDefault="00832DE1" w:rsidP="00832DE1">
      <w:pPr>
        <w:jc w:val="both"/>
        <w:rPr>
          <w:rFonts w:ascii="Times New Roman" w:hAnsi="Times New Roman" w:cs="Times New Roman"/>
          <w:sz w:val="16"/>
          <w:szCs w:val="16"/>
        </w:rPr>
      </w:pPr>
      <w:r w:rsidRPr="00FE1A46">
        <w:rPr>
          <w:rFonts w:ascii="Times New Roman" w:hAnsi="Times New Roman" w:cs="Times New Roman"/>
          <w:sz w:val="16"/>
          <w:szCs w:val="16"/>
        </w:rPr>
        <w:t>*Yönetim kurulunda tüzel kişi üye var ise kararın altında tüzel kişi üy</w:t>
      </w:r>
      <w:r w:rsidR="00FE1A46" w:rsidRPr="00FE1A46">
        <w:rPr>
          <w:rFonts w:ascii="Times New Roman" w:hAnsi="Times New Roman" w:cs="Times New Roman"/>
          <w:sz w:val="16"/>
          <w:szCs w:val="16"/>
        </w:rPr>
        <w:t xml:space="preserve">enin </w:t>
      </w:r>
      <w:proofErr w:type="spellStart"/>
      <w:r w:rsidR="00FE1A46" w:rsidRPr="00FE1A46">
        <w:rPr>
          <w:rFonts w:ascii="Times New Roman" w:hAnsi="Times New Roman" w:cs="Times New Roman"/>
          <w:sz w:val="16"/>
          <w:szCs w:val="16"/>
        </w:rPr>
        <w:t>ünvanı</w:t>
      </w:r>
      <w:proofErr w:type="spellEnd"/>
      <w:r w:rsidR="00FE1A46" w:rsidRPr="00FE1A46">
        <w:rPr>
          <w:rFonts w:ascii="Times New Roman" w:hAnsi="Times New Roman" w:cs="Times New Roman"/>
          <w:sz w:val="16"/>
          <w:szCs w:val="16"/>
        </w:rPr>
        <w:t xml:space="preserve"> yazılması,</w:t>
      </w:r>
      <w:r w:rsidRPr="00FE1A46">
        <w:rPr>
          <w:rFonts w:ascii="Times New Roman" w:hAnsi="Times New Roman" w:cs="Times New Roman"/>
          <w:sz w:val="16"/>
          <w:szCs w:val="16"/>
        </w:rPr>
        <w:t xml:space="preserve"> tüzel kişi adına belirlenen gerçek ki</w:t>
      </w:r>
      <w:r w:rsidR="00FE1A46" w:rsidRPr="00FE1A46">
        <w:rPr>
          <w:rFonts w:ascii="Times New Roman" w:hAnsi="Times New Roman" w:cs="Times New Roman"/>
          <w:sz w:val="16"/>
          <w:szCs w:val="16"/>
        </w:rPr>
        <w:t xml:space="preserve">şinin ad-soyadının yazılması, </w:t>
      </w:r>
      <w:r w:rsidRPr="00FE1A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2DE1" w:rsidRPr="00FE1A46" w:rsidRDefault="00832DE1" w:rsidP="00832DE1">
      <w:pPr>
        <w:jc w:val="both"/>
        <w:rPr>
          <w:rFonts w:ascii="Times New Roman" w:hAnsi="Times New Roman" w:cs="Times New Roman"/>
          <w:sz w:val="16"/>
          <w:szCs w:val="16"/>
        </w:rPr>
      </w:pPr>
      <w:r w:rsidRPr="00FE1A46">
        <w:rPr>
          <w:rFonts w:ascii="Times New Roman" w:hAnsi="Times New Roman" w:cs="Times New Roman"/>
          <w:sz w:val="16"/>
          <w:szCs w:val="16"/>
        </w:rPr>
        <w:t>*Yönetim kurulu toplantılarında vekaleten imza atılamaz. (TTK Madde 390/2)</w:t>
      </w:r>
    </w:p>
    <w:p w:rsidR="00832DE1" w:rsidRPr="00FE1A46" w:rsidRDefault="00FE1A46" w:rsidP="00832DE1">
      <w:pPr>
        <w:jc w:val="both"/>
        <w:rPr>
          <w:rFonts w:ascii="Times New Roman" w:hAnsi="Times New Roman" w:cs="Times New Roman"/>
          <w:sz w:val="16"/>
          <w:szCs w:val="16"/>
        </w:rPr>
      </w:pPr>
      <w:r w:rsidRPr="00FE1A46">
        <w:rPr>
          <w:rFonts w:ascii="Times New Roman" w:hAnsi="Times New Roman" w:cs="Times New Roman"/>
          <w:sz w:val="16"/>
          <w:szCs w:val="16"/>
        </w:rPr>
        <w:t>*K</w:t>
      </w:r>
      <w:r w:rsidR="00832DE1" w:rsidRPr="00FE1A46">
        <w:rPr>
          <w:rFonts w:ascii="Times New Roman" w:hAnsi="Times New Roman" w:cs="Times New Roman"/>
          <w:sz w:val="16"/>
          <w:szCs w:val="16"/>
        </w:rPr>
        <w:t xml:space="preserve">arar nisaplarında TTK 390. Madde hükümleri uygulanır. </w:t>
      </w:r>
    </w:p>
    <w:p w:rsidR="00711BF7" w:rsidRDefault="00711BF7"/>
    <w:sectPr w:rsidR="0071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E1"/>
    <w:rsid w:val="00220A2E"/>
    <w:rsid w:val="00266415"/>
    <w:rsid w:val="003B01CD"/>
    <w:rsid w:val="00610AD3"/>
    <w:rsid w:val="00711BF7"/>
    <w:rsid w:val="00832DE1"/>
    <w:rsid w:val="00866948"/>
    <w:rsid w:val="00D145EF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879E"/>
  <w15:docId w15:val="{337399AE-39E5-482A-84A7-0BAC2FA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Administrator</cp:lastModifiedBy>
  <cp:revision>12</cp:revision>
  <dcterms:created xsi:type="dcterms:W3CDTF">2023-05-10T08:17:00Z</dcterms:created>
  <dcterms:modified xsi:type="dcterms:W3CDTF">2023-06-20T08:31:00Z</dcterms:modified>
</cp:coreProperties>
</file>